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3C9AF" w14:textId="2B28AC4F" w:rsidR="005C39A1" w:rsidRPr="00E56F8C" w:rsidRDefault="005C39A1" w:rsidP="005C39A1">
      <w:pPr>
        <w:tabs>
          <w:tab w:val="right" w:pos="9639"/>
        </w:tabs>
        <w:rPr>
          <w:rFonts w:ascii="Arial" w:eastAsia="Malgun Gothic" w:hAnsi="Arial"/>
          <w:b/>
          <w:i/>
          <w:noProof/>
          <w:sz w:val="28"/>
        </w:rPr>
      </w:pPr>
      <w:r w:rsidRPr="00E56F8C">
        <w:rPr>
          <w:rFonts w:ascii="Arial" w:eastAsia="Malgun Gothic" w:hAnsi="Arial"/>
          <w:b/>
          <w:noProof/>
          <w:sz w:val="24"/>
        </w:rPr>
        <w:t>3GPP TSG-SA3 Meeting #101-e</w:t>
      </w:r>
      <w:r w:rsidRPr="00E56F8C">
        <w:rPr>
          <w:rFonts w:ascii="Arial" w:eastAsia="Malgun Gothic" w:hAnsi="Arial"/>
          <w:b/>
          <w:i/>
          <w:noProof/>
          <w:sz w:val="24"/>
        </w:rPr>
        <w:t xml:space="preserve"> </w:t>
      </w:r>
      <w:r w:rsidRPr="00E56F8C">
        <w:rPr>
          <w:rFonts w:ascii="Arial" w:eastAsia="Malgun Gothic" w:hAnsi="Arial"/>
          <w:b/>
          <w:i/>
          <w:noProof/>
          <w:sz w:val="28"/>
        </w:rPr>
        <w:tab/>
      </w:r>
      <w:bookmarkStart w:id="0" w:name="_GoBack"/>
      <w:r w:rsidRPr="00E56F8C">
        <w:rPr>
          <w:rFonts w:ascii="Arial" w:eastAsia="Malgun Gothic" w:hAnsi="Arial"/>
          <w:b/>
          <w:i/>
          <w:noProof/>
          <w:sz w:val="28"/>
        </w:rPr>
        <w:t>S3-20286</w:t>
      </w:r>
      <w:r>
        <w:rPr>
          <w:rFonts w:ascii="Arial" w:eastAsia="Malgun Gothic" w:hAnsi="Arial"/>
          <w:b/>
          <w:i/>
          <w:noProof/>
          <w:sz w:val="28"/>
        </w:rPr>
        <w:t>2</w:t>
      </w:r>
      <w:bookmarkEnd w:id="0"/>
    </w:p>
    <w:p w14:paraId="245D151E" w14:textId="77777777" w:rsidR="005C39A1" w:rsidRPr="00E56F8C" w:rsidRDefault="005C39A1" w:rsidP="005C39A1">
      <w:pPr>
        <w:spacing w:after="120"/>
        <w:outlineLvl w:val="0"/>
        <w:rPr>
          <w:rFonts w:ascii="Arial" w:eastAsia="Malgun Gothic" w:hAnsi="Arial" w:cs="Arial"/>
          <w:b/>
          <w:sz w:val="24"/>
        </w:rPr>
      </w:pPr>
      <w:r w:rsidRPr="00E56F8C">
        <w:rPr>
          <w:rFonts w:ascii="Arial" w:eastAsia="Malgun Gothic" w:hAnsi="Arial"/>
          <w:b/>
          <w:noProof/>
          <w:sz w:val="24"/>
        </w:rPr>
        <w:t>e-meeting, 9th - 20th November 2020</w:t>
      </w:r>
      <w:r w:rsidRPr="00E56F8C">
        <w:rPr>
          <w:rFonts w:ascii="Arial" w:eastAsia="Malgun Gothic" w:hAnsi="Arial"/>
          <w:b/>
          <w:noProof/>
          <w:sz w:val="24"/>
        </w:rPr>
        <w:tab/>
      </w:r>
      <w:r w:rsidRPr="00E56F8C">
        <w:rPr>
          <w:rFonts w:ascii="Arial" w:eastAsia="Malgun Gothic" w:hAnsi="Arial"/>
          <w:b/>
          <w:noProof/>
          <w:sz w:val="24"/>
        </w:rPr>
        <w:tab/>
      </w:r>
      <w:r w:rsidRPr="00E56F8C">
        <w:rPr>
          <w:rFonts w:ascii="Arial" w:eastAsia="Malgun Gothic" w:hAnsi="Arial"/>
          <w:b/>
          <w:noProof/>
          <w:sz w:val="24"/>
        </w:rPr>
        <w:tab/>
      </w:r>
    </w:p>
    <w:p w14:paraId="21FFF1DF" w14:textId="77777777" w:rsidR="005C39A1" w:rsidRPr="00E56F8C" w:rsidRDefault="005C39A1" w:rsidP="005C39A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6F8C">
        <w:rPr>
          <w:b/>
          <w:lang w:val="en-US"/>
        </w:rPr>
        <w:t>Source:</w:t>
      </w:r>
      <w:r w:rsidRPr="00E56F8C">
        <w:rPr>
          <w:b/>
          <w:lang w:val="en-US"/>
        </w:rPr>
        <w:tab/>
        <w:t>3GPP TSG SA</w:t>
      </w:r>
    </w:p>
    <w:p w14:paraId="72EEC6E9" w14:textId="709F7567" w:rsidR="005C39A1" w:rsidRPr="00E56F8C" w:rsidRDefault="005C39A1" w:rsidP="005C39A1">
      <w:pPr>
        <w:spacing w:before="40" w:after="40" w:line="276" w:lineRule="auto"/>
        <w:rPr>
          <w:rFonts w:ascii="Arial" w:eastAsia="SimSun" w:hAnsi="Arial"/>
          <w:szCs w:val="22"/>
          <w:lang w:val="en-US" w:eastAsia="de-DE"/>
        </w:rPr>
      </w:pPr>
      <w:r w:rsidRPr="00E56F8C">
        <w:rPr>
          <w:rFonts w:ascii="Arial" w:eastAsia="SimSun" w:hAnsi="Arial" w:cs="Arial"/>
          <w:b/>
          <w:szCs w:val="22"/>
          <w:lang w:eastAsia="de-DE"/>
        </w:rPr>
        <w:t>Title:</w:t>
      </w:r>
      <w:r w:rsidRPr="00E56F8C">
        <w:rPr>
          <w:rFonts w:ascii="Arial" w:eastAsia="SimSun" w:hAnsi="Arial" w:cs="Arial"/>
          <w:b/>
          <w:szCs w:val="22"/>
          <w:lang w:eastAsia="de-DE"/>
        </w:rPr>
        <w:tab/>
      </w:r>
      <w:r w:rsidRPr="00B85390">
        <w:rPr>
          <w:color w:val="000000"/>
        </w:rPr>
        <w:t xml:space="preserve">LS on </w:t>
      </w:r>
      <w:r>
        <w:t>Rel-17 schedule</w:t>
      </w:r>
    </w:p>
    <w:p w14:paraId="4D51BCC0" w14:textId="77777777" w:rsidR="005C39A1" w:rsidRPr="00E56F8C" w:rsidRDefault="005C39A1" w:rsidP="005C39A1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E56F8C">
        <w:rPr>
          <w:b/>
        </w:rPr>
        <w:t>Document for:</w:t>
      </w:r>
      <w:r w:rsidRPr="00E56F8C">
        <w:rPr>
          <w:b/>
        </w:rPr>
        <w:tab/>
        <w:t>Information, Discussion</w:t>
      </w:r>
    </w:p>
    <w:p w14:paraId="53C2DF00" w14:textId="7CA01505" w:rsidR="005C39A1" w:rsidRPr="00E56F8C" w:rsidRDefault="005C39A1" w:rsidP="005C39A1">
      <w:pPr>
        <w:widowControl w:val="0"/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E56F8C">
        <w:rPr>
          <w:rFonts w:ascii="Arial" w:hAnsi="Arial"/>
          <w:b/>
          <w:noProof/>
          <w:sz w:val="18"/>
        </w:rPr>
        <w:t xml:space="preserve">Agenda Item:  </w:t>
      </w:r>
      <w:r>
        <w:rPr>
          <w:rFonts w:ascii="Arial" w:hAnsi="Arial"/>
          <w:b/>
          <w:noProof/>
          <w:sz w:val="18"/>
        </w:rPr>
        <w:t>3</w:t>
      </w:r>
    </w:p>
    <w:p w14:paraId="6C49CD43" w14:textId="77777777" w:rsidR="005C39A1" w:rsidRDefault="005C39A1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09DFBF8" w14:textId="77777777" w:rsidR="005C39A1" w:rsidRDefault="005C39A1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665471C8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3640DC" w:rsidRPr="00336586">
        <w:rPr>
          <w:rFonts w:ascii="Arial" w:hAnsi="Arial" w:cs="Arial"/>
          <w:b/>
          <w:sz w:val="24"/>
          <w:szCs w:val="24"/>
        </w:rPr>
        <w:t>08</w:t>
      </w:r>
      <w:r w:rsidR="00E61E2A">
        <w:rPr>
          <w:rFonts w:ascii="Arial" w:hAnsi="Arial" w:cs="Arial"/>
          <w:b/>
          <w:sz w:val="24"/>
          <w:szCs w:val="24"/>
        </w:rPr>
        <w:t>88</w:t>
      </w:r>
    </w:p>
    <w:p w14:paraId="5ADF80A7" w14:textId="0E28ED6A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E61E2A">
        <w:rPr>
          <w:rFonts w:ascii="Arial" w:hAnsi="Arial" w:cs="Arial"/>
          <w:b/>
          <w:bCs/>
          <w:color w:val="0000FF"/>
        </w:rPr>
        <w:tab/>
      </w:r>
      <w:r w:rsidR="00E61E2A" w:rsidRPr="00E61E2A">
        <w:rPr>
          <w:rFonts w:ascii="Arial" w:hAnsi="Arial" w:cs="Arial"/>
          <w:b/>
          <w:bCs/>
          <w:color w:val="0000FF"/>
        </w:rPr>
        <w:t xml:space="preserve">(e-mail revision 2 of </w:t>
      </w:r>
      <w:r w:rsidR="00E61E2A" w:rsidRPr="00E61E2A">
        <w:rPr>
          <w:rFonts w:ascii="Arial" w:hAnsi="Arial" w:cs="Arial"/>
          <w:b/>
          <w:color w:val="0000FF"/>
        </w:rPr>
        <w:t>SP-200862</w:t>
      </w:r>
      <w:r w:rsidR="00E61E2A" w:rsidRPr="00E61E2A">
        <w:rPr>
          <w:rFonts w:ascii="Arial" w:hAnsi="Arial" w:cs="Arial"/>
          <w:b/>
          <w:bCs/>
          <w:color w:val="0000FF"/>
        </w:rPr>
        <w:t>)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61839854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B85390">
        <w:rPr>
          <w:color w:val="000000"/>
        </w:rPr>
        <w:t xml:space="preserve">LS on </w:t>
      </w:r>
      <w:r w:rsidR="002E0331">
        <w:t>Rel-17 schedule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</w:p>
    <w:p w14:paraId="290961D6" w14:textId="7B0DC1F7" w:rsidR="00463675" w:rsidRPr="005C39A1" w:rsidRDefault="00463675" w:rsidP="000F4E43">
      <w:pPr>
        <w:pStyle w:val="Source"/>
        <w:rPr>
          <w:lang w:val="fr-FR"/>
        </w:rPr>
      </w:pPr>
      <w:r w:rsidRPr="005C39A1">
        <w:rPr>
          <w:lang w:val="fr-FR"/>
        </w:rPr>
        <w:t>To:</w:t>
      </w:r>
      <w:r w:rsidRPr="005C39A1">
        <w:rPr>
          <w:lang w:val="fr-FR"/>
        </w:rPr>
        <w:tab/>
      </w:r>
      <w:r w:rsidR="002E0331" w:rsidRPr="005C39A1">
        <w:rPr>
          <w:lang w:val="fr-FR"/>
        </w:rPr>
        <w:t>SA1</w:t>
      </w:r>
      <w:r w:rsidR="00ED2424" w:rsidRPr="005C39A1">
        <w:rPr>
          <w:lang w:val="fr-FR"/>
        </w:rPr>
        <w:t xml:space="preserve">, </w:t>
      </w:r>
      <w:r w:rsidR="002615C6" w:rsidRPr="005C39A1">
        <w:rPr>
          <w:lang w:val="fr-FR"/>
        </w:rPr>
        <w:t>SA2</w:t>
      </w:r>
      <w:r w:rsidR="002E0331" w:rsidRPr="005C39A1">
        <w:rPr>
          <w:lang w:val="fr-FR"/>
        </w:rPr>
        <w:t>, SA3, SA4, SA5, SA6</w:t>
      </w:r>
      <w:r w:rsidR="00107A92" w:rsidRPr="005C39A1">
        <w:rPr>
          <w:lang w:val="fr-FR"/>
        </w:rPr>
        <w:t>, CT</w:t>
      </w:r>
    </w:p>
    <w:p w14:paraId="67FB268E" w14:textId="216FF8ED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77777777" w:rsidR="00610AC4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SA acknowledges that the current Rel-17 Stage 2 freeze date (i.e. Dec 2020) is unrealistic and agrees that a shift in stage-2 freeze dates is required. </w:t>
      </w:r>
    </w:p>
    <w:p w14:paraId="669AE881" w14:textId="77777777" w:rsidR="00610AC4" w:rsidRDefault="00610AC4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483D0F2E" w14:textId="3BCA9AA1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>The decision on new Rel-17 Stage-2 freeze dates will be taken at SA#90-e as part of the discussion on the overall Rel-17 timeline, in coordination with RAN and CT.</w:t>
      </w:r>
    </w:p>
    <w:p w14:paraId="697C45A1" w14:textId="77777777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BB58732" w14:textId="46E21824" w:rsidR="00463675" w:rsidRPr="005C39A1" w:rsidRDefault="00463675" w:rsidP="002E0331">
      <w:pPr>
        <w:spacing w:after="120"/>
        <w:rPr>
          <w:rFonts w:ascii="Arial" w:hAnsi="Arial" w:cs="Arial"/>
          <w:b/>
          <w:lang w:val="fr-FR"/>
        </w:rPr>
      </w:pPr>
      <w:r w:rsidRPr="005C39A1">
        <w:rPr>
          <w:rFonts w:ascii="Arial" w:hAnsi="Arial" w:cs="Arial"/>
          <w:b/>
          <w:lang w:val="fr-FR"/>
        </w:rPr>
        <w:t>2. Actions:</w:t>
      </w:r>
    </w:p>
    <w:p w14:paraId="5C7B6ADD" w14:textId="0DCCD531" w:rsidR="00C216CB" w:rsidRPr="005C39A1" w:rsidRDefault="00C216CB" w:rsidP="00C216CB">
      <w:pPr>
        <w:pStyle w:val="Source"/>
        <w:rPr>
          <w:lang w:val="fr-FR"/>
        </w:rPr>
      </w:pPr>
      <w:r w:rsidRPr="005C39A1">
        <w:rPr>
          <w:lang w:val="fr-FR"/>
        </w:rPr>
        <w:t>To SA1, SA2, SA3, SA4, SA5, SA6, CT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DEDCD1A" w14:textId="77777777" w:rsidR="00C216CB" w:rsidRPr="00A00EF7" w:rsidRDefault="00C216CB" w:rsidP="00C216C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 xml:space="preserve">Please take the above decision into account. </w:t>
      </w:r>
    </w:p>
    <w:p w14:paraId="48ED8E5D" w14:textId="77777777" w:rsidR="00C216CB" w:rsidRDefault="00C216CB" w:rsidP="00CF6A5A">
      <w:pPr>
        <w:spacing w:after="120"/>
        <w:ind w:left="1985" w:hanging="1985"/>
        <w:rPr>
          <w:rFonts w:ascii="Arial" w:hAnsi="Arial" w:cs="Arial"/>
          <w:b/>
        </w:rPr>
      </w:pPr>
    </w:p>
    <w:p w14:paraId="411F588E" w14:textId="13193406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2D980607" w14:textId="6060D603" w:rsidR="002E0331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>SA2 should complete Rel-17 study items (i.e. reach conclusions on the Key Issues) by Dec 2020. Any Key Issue not concluded (e.g. due to RAN/other dependencies) should be informed to the SA#90-e.</w:t>
      </w:r>
    </w:p>
    <w:p w14:paraId="7225FCFC" w14:textId="4B864763" w:rsidR="00CF6A5A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lastRenderedPageBreak/>
        <w:t xml:space="preserve">SA2 should produce Rel-17 work item </w:t>
      </w:r>
      <w:r w:rsidR="00107A92">
        <w:rPr>
          <w:rFonts w:ascii="Arial" w:eastAsia="Yu Mincho" w:hAnsi="Arial" w:cs="Arial"/>
          <w:bCs/>
          <w:iCs/>
          <w:lang w:val="en-US" w:eastAsia="ja-JP"/>
        </w:rPr>
        <w:t xml:space="preserve">descriptions </w:t>
      </w:r>
      <w:r w:rsidRPr="00E5784B">
        <w:rPr>
          <w:rFonts w:ascii="Arial" w:eastAsia="Yu Mincho" w:hAnsi="Arial" w:cs="Arial"/>
          <w:bCs/>
          <w:iCs/>
          <w:lang w:val="en-US" w:eastAsia="ja-JP"/>
        </w:rPr>
        <w:t>(as per Rel-17 study items conclusions) and submit to SA#90-e</w:t>
      </w:r>
      <w:r w:rsidR="00CF6A5A" w:rsidRPr="00E5784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75DE0EB1" w14:textId="77777777" w:rsidR="008244DF" w:rsidRDefault="008244DF" w:rsidP="008244DF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>TSG SA#90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December 9 – 11 2020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eMeeting</w:t>
      </w:r>
    </w:p>
    <w:p w14:paraId="62E698E8" w14:textId="77777777" w:rsidR="008244DF" w:rsidRDefault="008244DF" w:rsidP="008244DF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>TSG SA#91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March [TBD] 2021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[TBD]</w:t>
      </w:r>
    </w:p>
    <w:p w14:paraId="64C2EE61" w14:textId="5B520D88" w:rsidR="00463675" w:rsidRPr="000F4E43" w:rsidRDefault="00463675" w:rsidP="008244D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38379" w14:textId="77777777" w:rsidR="00A82C02" w:rsidRDefault="00A82C02">
      <w:r>
        <w:separator/>
      </w:r>
    </w:p>
  </w:endnote>
  <w:endnote w:type="continuationSeparator" w:id="0">
    <w:p w14:paraId="1BAFC6EE" w14:textId="77777777" w:rsidR="00A82C02" w:rsidRDefault="00A8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268C5" w14:textId="77777777" w:rsidR="00A82C02" w:rsidRDefault="00A82C02">
      <w:r>
        <w:separator/>
      </w:r>
    </w:p>
  </w:footnote>
  <w:footnote w:type="continuationSeparator" w:id="0">
    <w:p w14:paraId="18E48A63" w14:textId="77777777" w:rsidR="00A82C02" w:rsidRDefault="00A82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9"/>
  </w:num>
  <w:num w:numId="17">
    <w:abstractNumId w:val="15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07A92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663B1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39A1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44DF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16C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1E2A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zhangwanqiang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01e89e0-f34e-4af1-bbfd-b20d50b10ed2"/>
    <ds:schemaRef ds:uri="http://purl.org/dc/elements/1.1/"/>
    <ds:schemaRef ds:uri="http://schemas.microsoft.com/office/2006/metadata/properties"/>
    <ds:schemaRef ds:uri="http://schemas.microsoft.com/office/infopath/2007/PartnerControls"/>
    <ds:schemaRef ds:uri="a0713f4b-425a-497f-9f74-2918485b776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63CD634-1E7A-43BA-B43A-054165A08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2002-04-23T08:10:00Z</cp:lastPrinted>
  <dcterms:created xsi:type="dcterms:W3CDTF">2020-10-29T13:58:00Z</dcterms:created>
  <dcterms:modified xsi:type="dcterms:W3CDTF">2020-10-29T13:58:00Z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0x01010010F128E7C3E10A448BF9746936F3CA33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